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2977" w:rsidRDefault="00B92977" w:rsidP="00B92977">
      <w:pPr>
        <w:pStyle w:val="2"/>
      </w:pPr>
      <w:r>
        <w:t>АО</w:t>
      </w:r>
      <w:r w:rsidRPr="00326A76">
        <w:t xml:space="preserve"> «</w:t>
      </w:r>
      <w:r>
        <w:t>Дальневосточный банк</w:t>
      </w:r>
      <w:r w:rsidRPr="00326A76">
        <w:t>»</w:t>
      </w:r>
    </w:p>
    <w:p w:rsidR="00CF3123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>
        <w:rPr>
          <w:b/>
          <w:sz w:val="20"/>
          <w:szCs w:val="20"/>
        </w:rPr>
        <w:t xml:space="preserve">Полное наименование агента: </w:t>
      </w:r>
      <w:r w:rsidR="00131A23">
        <w:rPr>
          <w:color w:val="282A2E"/>
          <w:sz w:val="20"/>
          <w:szCs w:val="20"/>
          <w:shd w:val="clear" w:color="auto" w:fill="FFFFFF"/>
        </w:rPr>
        <w:t>А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кционерное общество «Дальневосточный банк» </w:t>
      </w:r>
    </w:p>
    <w:p w:rsidR="00B92977" w:rsidRPr="00326A76" w:rsidRDefault="00B92977" w:rsidP="00B92977">
      <w:pPr>
        <w:rPr>
          <w:sz w:val="20"/>
          <w:szCs w:val="20"/>
        </w:rPr>
      </w:pPr>
      <w:r w:rsidRPr="00326A76">
        <w:rPr>
          <w:b/>
          <w:sz w:val="20"/>
          <w:szCs w:val="20"/>
        </w:rPr>
        <w:t xml:space="preserve">Сокращенное наименование агента: </w:t>
      </w:r>
      <w:r>
        <w:rPr>
          <w:sz w:val="20"/>
          <w:szCs w:val="20"/>
        </w:rPr>
        <w:t>АО</w:t>
      </w:r>
      <w:r w:rsidRPr="00326A76">
        <w:rPr>
          <w:sz w:val="20"/>
          <w:szCs w:val="20"/>
        </w:rPr>
        <w:t xml:space="preserve"> «</w:t>
      </w:r>
      <w:r>
        <w:rPr>
          <w:sz w:val="20"/>
          <w:szCs w:val="20"/>
        </w:rPr>
        <w:t>Дальневосточный банк</w:t>
      </w:r>
      <w:r w:rsidRPr="00326A76">
        <w:rPr>
          <w:sz w:val="20"/>
          <w:szCs w:val="20"/>
        </w:rPr>
        <w:t>»</w:t>
      </w:r>
    </w:p>
    <w:p w:rsidR="00B92977" w:rsidRPr="00326A76" w:rsidRDefault="00B92977" w:rsidP="00B92977">
      <w:pPr>
        <w:rPr>
          <w:color w:val="282A2E"/>
          <w:sz w:val="20"/>
          <w:szCs w:val="20"/>
          <w:shd w:val="clear" w:color="auto" w:fill="FFFFFF"/>
        </w:rPr>
      </w:pPr>
      <w:r w:rsidRPr="00326A76">
        <w:rPr>
          <w:b/>
          <w:sz w:val="20"/>
          <w:szCs w:val="20"/>
        </w:rPr>
        <w:t>Адрес агента:</w:t>
      </w:r>
      <w:r w:rsidRPr="00326A76">
        <w:rPr>
          <w:sz w:val="20"/>
          <w:szCs w:val="20"/>
        </w:rPr>
        <w:t xml:space="preserve"> </w:t>
      </w:r>
      <w:r w:rsidRPr="00B92977">
        <w:rPr>
          <w:color w:val="282A2E"/>
          <w:sz w:val="20"/>
          <w:szCs w:val="20"/>
          <w:shd w:val="clear" w:color="auto" w:fill="FFFFFF"/>
        </w:rPr>
        <w:t>Российская Федерация, 690990, г. Владивосток, ул. </w:t>
      </w:r>
      <w:proofErr w:type="spellStart"/>
      <w:r w:rsidRPr="00B92977">
        <w:rPr>
          <w:color w:val="282A2E"/>
          <w:sz w:val="20"/>
          <w:szCs w:val="20"/>
          <w:shd w:val="clear" w:color="auto" w:fill="FFFFFF"/>
        </w:rPr>
        <w:t>Верхнепортовая</w:t>
      </w:r>
      <w:proofErr w:type="spellEnd"/>
      <w:r w:rsidR="006E10D9">
        <w:rPr>
          <w:color w:val="282A2E"/>
          <w:sz w:val="20"/>
          <w:szCs w:val="20"/>
          <w:shd w:val="clear" w:color="auto" w:fill="FFFFFF"/>
        </w:rPr>
        <w:t>,</w:t>
      </w:r>
      <w:r w:rsidRPr="00B92977">
        <w:rPr>
          <w:color w:val="282A2E"/>
          <w:sz w:val="20"/>
          <w:szCs w:val="20"/>
          <w:shd w:val="clear" w:color="auto" w:fill="FFFFFF"/>
        </w:rPr>
        <w:t xml:space="preserve"> 27-а</w:t>
      </w:r>
    </w:p>
    <w:p w:rsidR="00031624" w:rsidRPr="00031624" w:rsidRDefault="00031624" w:rsidP="00B92977">
      <w:pPr>
        <w:rPr>
          <w:b/>
          <w:bCs/>
          <w:sz w:val="20"/>
          <w:szCs w:val="20"/>
        </w:rPr>
      </w:pPr>
      <w:r w:rsidRPr="00367D78">
        <w:rPr>
          <w:b/>
          <w:bCs/>
          <w:sz w:val="20"/>
          <w:szCs w:val="20"/>
        </w:rPr>
        <w:t>Сайт агента</w:t>
      </w:r>
      <w:r w:rsidRPr="0091725F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в сети Интернет</w:t>
      </w:r>
      <w:r>
        <w:rPr>
          <w:bCs/>
          <w:sz w:val="20"/>
          <w:szCs w:val="20"/>
        </w:rPr>
        <w:t xml:space="preserve">: </w:t>
      </w:r>
      <w:hyperlink r:id="rId6" w:history="1">
        <w:r w:rsidRPr="0035659C">
          <w:rPr>
            <w:rStyle w:val="a3"/>
            <w:bCs/>
            <w:sz w:val="20"/>
            <w:szCs w:val="20"/>
          </w:rPr>
          <w:t>https://www.dvbank.ru/</w:t>
        </w:r>
      </w:hyperlink>
      <w:r>
        <w:rPr>
          <w:bCs/>
          <w:sz w:val="20"/>
          <w:szCs w:val="20"/>
        </w:rPr>
        <w:t xml:space="preserve"> </w:t>
      </w:r>
    </w:p>
    <w:p w:rsidR="00B92977" w:rsidRDefault="003524BA" w:rsidP="00B92977">
      <w:pPr>
        <w:rPr>
          <w:b/>
          <w:bCs/>
          <w:sz w:val="20"/>
          <w:szCs w:val="20"/>
        </w:rPr>
      </w:pPr>
      <w:r w:rsidRPr="003524BA">
        <w:rPr>
          <w:b/>
          <w:sz w:val="20"/>
          <w:szCs w:val="20"/>
        </w:rPr>
        <w:t>Номер и дата выдачи лицензии агента</w:t>
      </w:r>
      <w:r w:rsidR="00B92977">
        <w:rPr>
          <w:b/>
          <w:bCs/>
          <w:sz w:val="20"/>
          <w:szCs w:val="20"/>
        </w:rPr>
        <w:t xml:space="preserve">: </w:t>
      </w:r>
      <w:r w:rsidR="00B92977" w:rsidRPr="00B92977">
        <w:rPr>
          <w:bCs/>
          <w:sz w:val="20"/>
          <w:szCs w:val="20"/>
        </w:rPr>
        <w:t>Генеральная л</w:t>
      </w:r>
      <w:r w:rsidR="00B92977" w:rsidRPr="00553069">
        <w:rPr>
          <w:bCs/>
          <w:sz w:val="20"/>
          <w:szCs w:val="20"/>
        </w:rPr>
        <w:t>ицензия на осуществление банковских операций №</w:t>
      </w:r>
      <w:r w:rsidR="00B92977">
        <w:rPr>
          <w:bCs/>
          <w:sz w:val="20"/>
          <w:szCs w:val="20"/>
        </w:rPr>
        <w:t>843, выданная 09 февраля</w:t>
      </w:r>
      <w:r w:rsidR="00B92977" w:rsidRPr="00553069">
        <w:rPr>
          <w:bCs/>
          <w:sz w:val="20"/>
          <w:szCs w:val="20"/>
        </w:rPr>
        <w:t xml:space="preserve"> 201</w:t>
      </w:r>
      <w:r w:rsidR="00B92977">
        <w:rPr>
          <w:bCs/>
          <w:sz w:val="20"/>
          <w:szCs w:val="20"/>
        </w:rPr>
        <w:t>5</w:t>
      </w:r>
      <w:r w:rsidR="00B92977" w:rsidRPr="00553069">
        <w:rPr>
          <w:bCs/>
          <w:sz w:val="20"/>
          <w:szCs w:val="20"/>
        </w:rPr>
        <w:t xml:space="preserve"> года, без ограничения срока</w:t>
      </w:r>
      <w:r w:rsidR="00B92977">
        <w:rPr>
          <w:b/>
          <w:bCs/>
          <w:sz w:val="20"/>
          <w:szCs w:val="20"/>
        </w:rPr>
        <w:t xml:space="preserve"> </w:t>
      </w:r>
      <w:r w:rsidR="00B92977" w:rsidRPr="00553069">
        <w:rPr>
          <w:bCs/>
          <w:sz w:val="20"/>
          <w:szCs w:val="20"/>
        </w:rPr>
        <w:t>действия.</w:t>
      </w:r>
    </w:p>
    <w:p w:rsidR="00B92977" w:rsidRPr="00553069" w:rsidRDefault="00B92977" w:rsidP="00B92977">
      <w:pPr>
        <w:rPr>
          <w:b/>
          <w:bCs/>
          <w:sz w:val="20"/>
          <w:szCs w:val="20"/>
        </w:rPr>
      </w:pP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Наименование стандартных стратегий управления, в отношении которых агент принимает документы </w:t>
      </w:r>
      <w:r w:rsidR="00E818FF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18FF">
        <w:rPr>
          <w:b/>
          <w:color w:val="282A2E"/>
          <w:sz w:val="20"/>
          <w:szCs w:val="20"/>
          <w:shd w:val="clear" w:color="auto" w:fill="FFFFFF"/>
        </w:rPr>
        <w:t>ов</w:t>
      </w:r>
      <w:r w:rsidRPr="00553069">
        <w:rPr>
          <w:b/>
          <w:color w:val="282A2E"/>
          <w:sz w:val="20"/>
          <w:szCs w:val="20"/>
          <w:shd w:val="clear" w:color="auto" w:fill="FFFFFF"/>
        </w:rPr>
        <w:t xml:space="preserve"> доверительного управления ценными бумагами:</w:t>
      </w:r>
    </w:p>
    <w:p w:rsidR="00384E52" w:rsidRPr="00384E52" w:rsidRDefault="00384E52" w:rsidP="00384E52">
      <w:pPr>
        <w:rPr>
          <w:color w:val="282A2E"/>
          <w:sz w:val="20"/>
          <w:szCs w:val="20"/>
          <w:shd w:val="clear" w:color="auto" w:fill="FFFFFF"/>
        </w:rPr>
      </w:pPr>
      <w:r w:rsidRPr="00384E52">
        <w:rPr>
          <w:color w:val="282A2E"/>
          <w:sz w:val="20"/>
          <w:szCs w:val="20"/>
          <w:shd w:val="clear" w:color="auto" w:fill="FFFFFF"/>
        </w:rPr>
        <w:t xml:space="preserve">Защита вложений, Чистый доход, Надежный процент </w:t>
      </w:r>
    </w:p>
    <w:p w:rsidR="00B92977" w:rsidRDefault="00B92977" w:rsidP="00B92977">
      <w:pPr>
        <w:rPr>
          <w:b/>
          <w:color w:val="282A2E"/>
          <w:sz w:val="20"/>
          <w:szCs w:val="20"/>
          <w:shd w:val="clear" w:color="auto" w:fill="FFFFFF"/>
        </w:rPr>
      </w:pPr>
    </w:p>
    <w:p w:rsidR="00B92977" w:rsidRDefault="00B92977" w:rsidP="00B92977">
      <w:pPr>
        <w:rPr>
          <w:b/>
          <w:sz w:val="20"/>
          <w:szCs w:val="20"/>
        </w:rPr>
      </w:pPr>
      <w:r w:rsidRPr="00326A76">
        <w:rPr>
          <w:b/>
          <w:color w:val="282A2E"/>
          <w:sz w:val="20"/>
          <w:szCs w:val="20"/>
          <w:shd w:val="clear" w:color="auto" w:fill="FFFFFF"/>
        </w:rPr>
        <w:t xml:space="preserve">Сведения о местах приема </w:t>
      </w:r>
      <w:r w:rsidRPr="00326A76">
        <w:rPr>
          <w:b/>
          <w:sz w:val="20"/>
          <w:szCs w:val="20"/>
        </w:rPr>
        <w:t xml:space="preserve">документов </w:t>
      </w:r>
      <w:r w:rsidR="00E82D1A">
        <w:rPr>
          <w:b/>
          <w:color w:val="282A2E"/>
          <w:sz w:val="20"/>
          <w:szCs w:val="20"/>
          <w:shd w:val="clear" w:color="auto" w:fill="FFFFFF"/>
        </w:rPr>
        <w:t xml:space="preserve">в рамках заключенных 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>договор</w:t>
      </w:r>
      <w:r w:rsidR="00E82D1A">
        <w:rPr>
          <w:b/>
          <w:color w:val="282A2E"/>
          <w:sz w:val="20"/>
          <w:szCs w:val="20"/>
          <w:shd w:val="clear" w:color="auto" w:fill="FFFFFF"/>
        </w:rPr>
        <w:t>ов</w:t>
      </w:r>
      <w:r w:rsidR="00E82D1A" w:rsidRPr="00553069">
        <w:rPr>
          <w:b/>
          <w:color w:val="282A2E"/>
          <w:sz w:val="20"/>
          <w:szCs w:val="20"/>
          <w:shd w:val="clear" w:color="auto" w:fill="FFFFFF"/>
        </w:rPr>
        <w:t xml:space="preserve"> </w:t>
      </w:r>
      <w:r>
        <w:rPr>
          <w:b/>
          <w:sz w:val="20"/>
          <w:szCs w:val="20"/>
        </w:rPr>
        <w:t xml:space="preserve">доверительного управления ценными бумагами (Пункты приема </w:t>
      </w:r>
      <w:r w:rsidR="00E82D1A">
        <w:rPr>
          <w:b/>
          <w:sz w:val="20"/>
          <w:szCs w:val="20"/>
        </w:rPr>
        <w:t>документов</w:t>
      </w:r>
      <w:r>
        <w:rPr>
          <w:b/>
          <w:sz w:val="20"/>
          <w:szCs w:val="20"/>
        </w:rPr>
        <w:t>):</w:t>
      </w:r>
    </w:p>
    <w:p w:rsidR="00E162CA" w:rsidRDefault="00E162CA" w:rsidP="00B92977">
      <w:pPr>
        <w:rPr>
          <w:b/>
          <w:sz w:val="20"/>
          <w:szCs w:val="20"/>
        </w:rPr>
      </w:pPr>
    </w:p>
    <w:p w:rsidR="00E162CA" w:rsidRDefault="00E162CA" w:rsidP="00B92977">
      <w:pPr>
        <w:rPr>
          <w:sz w:val="20"/>
          <w:szCs w:val="20"/>
          <w:lang w:val="en-US"/>
        </w:rPr>
      </w:pPr>
      <w:r w:rsidRPr="006014AE">
        <w:rPr>
          <w:sz w:val="20"/>
          <w:szCs w:val="20"/>
        </w:rPr>
        <w:t>Единый телефон контакт-центра</w:t>
      </w:r>
      <w:r>
        <w:rPr>
          <w:sz w:val="20"/>
          <w:szCs w:val="20"/>
          <w:lang w:val="en-US"/>
        </w:rPr>
        <w:t xml:space="preserve"> </w:t>
      </w:r>
      <w:hyperlink r:id="rId7" w:history="1">
        <w:r w:rsidRPr="006014AE">
          <w:rPr>
            <w:sz w:val="20"/>
            <w:szCs w:val="20"/>
            <w:lang w:val="en-US"/>
          </w:rPr>
          <w:t>8-800-333-00-11</w:t>
        </w:r>
      </w:hyperlink>
    </w:p>
    <w:p w:rsidR="0010010C" w:rsidRDefault="0010010C" w:rsidP="00B92977">
      <w:pPr>
        <w:rPr>
          <w:sz w:val="20"/>
          <w:szCs w:val="20"/>
          <w:lang w:val="en-US"/>
        </w:rPr>
      </w:pP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565"/>
        <w:gridCol w:w="1701"/>
        <w:gridCol w:w="2126"/>
      </w:tblGrid>
      <w:tr w:rsidR="0010010C" w:rsidRPr="00D91BFE" w:rsidTr="0010010C">
        <w:trPr>
          <w:tblHeader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№ п/п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Адрес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b/>
                <w:bCs/>
                <w:color w:val="000000" w:themeColor="text1"/>
                <w:sz w:val="20"/>
                <w:szCs w:val="20"/>
              </w:rPr>
              <w:t>Контактный номер телефона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010C" w:rsidRPr="00D91BFE" w:rsidRDefault="0010010C" w:rsidP="00897D91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  <w:r w:rsidRPr="006014AE">
              <w:rPr>
                <w:b/>
                <w:bCs/>
                <w:sz w:val="20"/>
                <w:szCs w:val="20"/>
              </w:rPr>
              <w:t>График приема документов</w:t>
            </w:r>
          </w:p>
        </w:tc>
      </w:tr>
      <w:tr w:rsidR="0010010C" w:rsidRPr="00D91BFE" w:rsidTr="0010010C">
        <w:tc>
          <w:tcPr>
            <w:tcW w:w="567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Верхнепортовая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27-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a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2516-600,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2516-466</w:t>
            </w:r>
          </w:p>
        </w:tc>
        <w:tc>
          <w:tcPr>
            <w:tcW w:w="2126" w:type="dxa"/>
            <w:vMerge w:val="restart"/>
          </w:tcPr>
          <w:p w:rsidR="0010010C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  <w:p w:rsidR="00104644" w:rsidRDefault="00104644" w:rsidP="00104644">
            <w:pPr>
              <w:jc w:val="center"/>
              <w:rPr>
                <w:sz w:val="20"/>
                <w:szCs w:val="20"/>
              </w:rPr>
            </w:pPr>
          </w:p>
          <w:p w:rsidR="0010010C" w:rsidRPr="00104644" w:rsidRDefault="00104644" w:rsidP="00104644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6014AE">
              <w:rPr>
                <w:sz w:val="20"/>
                <w:szCs w:val="20"/>
              </w:rPr>
              <w:t>В соответствии с графиком работы отделения  с физическими лицами, указанном на сайте агента в сети Интернет</w:t>
            </w:r>
          </w:p>
          <w:p w:rsidR="0010010C" w:rsidRPr="00104644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02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Светланская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83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(423) 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2209</w:t>
            </w:r>
            <w:r w:rsidRPr="00D91BFE">
              <w:rPr>
                <w:color w:val="000000" w:themeColor="text1"/>
                <w:sz w:val="20"/>
                <w:szCs w:val="20"/>
              </w:rPr>
              <w:t>-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615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</w:p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ул. Борисенко, 27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2639-653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05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Русская, 19-а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(423) 2</w:t>
            </w: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321-418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8E7507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16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г.Артеме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ул.Фрунзе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</w:t>
            </w:r>
            <w:r w:rsidRPr="00D91BFE">
              <w:rPr>
                <w:color w:val="000000" w:themeColor="text1"/>
                <w:sz w:val="20"/>
                <w:szCs w:val="20"/>
              </w:rPr>
              <w:t>42337) 4-27-97,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(42337) 4-26-45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  <w:lang w:val="en-US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6.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09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г.Владивостоке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Жигура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32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202-290</w:t>
            </w:r>
          </w:p>
        </w:tc>
        <w:tc>
          <w:tcPr>
            <w:tcW w:w="2126" w:type="dxa"/>
            <w:vMerge/>
          </w:tcPr>
          <w:p w:rsidR="0010010C" w:rsidRPr="001A6567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11 в </w:t>
            </w:r>
            <w:r>
              <w:rPr>
                <w:color w:val="000000" w:themeColor="text1"/>
                <w:sz w:val="20"/>
                <w:szCs w:val="20"/>
              </w:rPr>
              <w:t>п. Трудовое</w:t>
            </w:r>
            <w:r w:rsidRPr="00D91BFE">
              <w:rPr>
                <w:color w:val="000000" w:themeColor="text1"/>
                <w:sz w:val="20"/>
                <w:szCs w:val="20"/>
              </w:rPr>
              <w:t xml:space="preserve">, ул. </w:t>
            </w:r>
            <w:r>
              <w:rPr>
                <w:color w:val="000000" w:themeColor="text1"/>
                <w:sz w:val="20"/>
                <w:szCs w:val="20"/>
              </w:rPr>
              <w:t>Лермонтова, 77-б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(4232) 384-409</w:t>
            </w:r>
          </w:p>
        </w:tc>
        <w:tc>
          <w:tcPr>
            <w:tcW w:w="2126" w:type="dxa"/>
            <w:vMerge/>
          </w:tcPr>
          <w:p w:rsidR="0010010C" w:rsidRPr="001A6567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8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. 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17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Портовая, 20-а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626-566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624-126</w:t>
            </w:r>
          </w:p>
        </w:tc>
        <w:tc>
          <w:tcPr>
            <w:tcW w:w="2126" w:type="dxa"/>
            <w:vMerge/>
          </w:tcPr>
          <w:p w:rsidR="0010010C" w:rsidRPr="001A6567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10010C">
        <w:tc>
          <w:tcPr>
            <w:tcW w:w="567" w:type="dxa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9.</w:t>
            </w:r>
          </w:p>
        </w:tc>
        <w:tc>
          <w:tcPr>
            <w:tcW w:w="4565" w:type="dxa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19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г.Находке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ул. Спортивная, 1</w:t>
            </w:r>
          </w:p>
        </w:tc>
        <w:tc>
          <w:tcPr>
            <w:tcW w:w="1701" w:type="dxa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(4236) 656-781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10.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28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г.Большой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Камень, ул. Аллея Труда, 35а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(42335) 592-39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ED4AF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Дополнительный офис 22 в г. Уссурийске, ул. Ленина, 98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(4234) 328-258</w:t>
            </w:r>
            <w:r w:rsidRPr="00D91BFE">
              <w:rPr>
                <w:color w:val="000000" w:themeColor="text1"/>
                <w:sz w:val="20"/>
                <w:szCs w:val="20"/>
              </w:rPr>
              <w:t>,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(4234) 320-928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23 в г. Спасске-Дальнем, ул. Парковая, 23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21-882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(42352) 23-884</w:t>
            </w:r>
          </w:p>
        </w:tc>
        <w:tc>
          <w:tcPr>
            <w:tcW w:w="2126" w:type="dxa"/>
            <w:vMerge/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 xml:space="preserve">Дополнительный офис 24 в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г.Дальнереченске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ул.Героев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D91BFE">
              <w:rPr>
                <w:color w:val="000000" w:themeColor="text1"/>
                <w:sz w:val="20"/>
                <w:szCs w:val="20"/>
              </w:rPr>
              <w:t>Даманского</w:t>
            </w:r>
            <w:proofErr w:type="spellEnd"/>
            <w:r w:rsidRPr="00D91BFE">
              <w:rPr>
                <w:color w:val="000000" w:themeColor="text1"/>
                <w:sz w:val="20"/>
                <w:szCs w:val="20"/>
              </w:rPr>
              <w:t>, 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27-480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(42356) 25-370</w:t>
            </w:r>
          </w:p>
        </w:tc>
        <w:tc>
          <w:tcPr>
            <w:tcW w:w="2126" w:type="dxa"/>
            <w:vMerge/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26 в г.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Петропавловске-Камчатском, ул.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Лукашевского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(4152) 262-699</w:t>
            </w:r>
          </w:p>
        </w:tc>
        <w:tc>
          <w:tcPr>
            <w:tcW w:w="2126" w:type="dxa"/>
            <w:vMerge/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ED4AF1">
              <w:rPr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29 в г.</w:t>
            </w:r>
            <w:r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Вилючинске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Строительная, 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(41535) 324-50</w:t>
            </w:r>
          </w:p>
        </w:tc>
        <w:tc>
          <w:tcPr>
            <w:tcW w:w="2126" w:type="dxa"/>
            <w:vMerge/>
            <w:shd w:val="clear" w:color="auto" w:fill="auto"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30</w:t>
            </w:r>
          </w:p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г.Южно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-Сахалинске,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ул.Амурская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(4242) 499-783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32 в г. Оха,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ул.Дзержинского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50-286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(42437) 35-559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33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пгт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. Ноглики, ул. Депутатская,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(42444) 91-858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strike/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19.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strike/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45</w:t>
            </w:r>
          </w:p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г.Иркут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c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ул. Советская, 58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211-930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(3952) 211-931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 46 в г. Ангарске, Первый промышленный массив, квартал 54, строение 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(3955) 578-826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577-256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 48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г.Улан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-Удэ, ул. Свердлова, 13а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(3012) 211-</w:t>
            </w:r>
            <w:r w:rsidRPr="00D91BFE">
              <w:rPr>
                <w:color w:val="000000" w:themeColor="text1"/>
                <w:sz w:val="20"/>
                <w:szCs w:val="20"/>
              </w:rPr>
              <w:t>187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(3012) 210-979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lastRenderedPageBreak/>
              <w:t>22.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47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г.Ангарске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58 квартал, д.14, помещение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(3955) 521-002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rPr>
          <w:trHeight w:val="3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23.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34</w:t>
            </w:r>
            <w:r w:rsidRPr="00ED4AF1">
              <w:rPr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г. Хабаровске,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ул.Тургенева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329-108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(4212) 264-004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24.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 xml:space="preserve"> офис 35 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г.Комсомольске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-на-Амуре, проспект Ленина, 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533-535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25.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r w:rsidRPr="00ED4AF1">
              <w:rPr>
                <w:bCs/>
                <w:color w:val="000000" w:themeColor="text1"/>
                <w:sz w:val="20"/>
                <w:szCs w:val="20"/>
              </w:rPr>
              <w:t>37</w:t>
            </w:r>
            <w:r w:rsidRPr="00ED4AF1">
              <w:rPr>
                <w:color w:val="000000" w:themeColor="text1"/>
                <w:sz w:val="20"/>
                <w:szCs w:val="20"/>
              </w:rPr>
              <w:t xml:space="preserve">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г.Благовещенске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Богдана Хмельницкого,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(4162) 991-228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36 в г. Комсомольске-на-Амуре,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ул.Ленинградская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115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(4217) 256-522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rPr>
          <w:trHeight w:val="4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38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г.Биробиджане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Миллера, 8, Лит.А6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205-19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(42622) 204-63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28.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39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г.Красноярске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ул. Молокова, 1, корп.4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277-3071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277-3078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40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г.Абакане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ул.Кирова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99Б, пом.44</w:t>
            </w: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H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  <w:lang w:val="en-US"/>
              </w:rPr>
              <w:t>(3902) 287-105</w:t>
            </w:r>
          </w:p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(3902) 287-371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41 в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г.Ачинске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>, микрорайон 3, 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(39151) 78-919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  <w:lang w:val="en-US"/>
              </w:rPr>
              <w:t>3</w:t>
            </w:r>
            <w:r w:rsidRPr="00ED4AF1">
              <w:rPr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 xml:space="preserve">Дополнительный офис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офис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42 в  Красноярском крае,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Большеулуйском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районе, </w:t>
            </w:r>
            <w:proofErr w:type="spellStart"/>
            <w:r w:rsidRPr="00ED4AF1">
              <w:rPr>
                <w:color w:val="000000" w:themeColor="text1"/>
                <w:sz w:val="20"/>
                <w:szCs w:val="20"/>
              </w:rPr>
              <w:t>промзона</w:t>
            </w:r>
            <w:proofErr w:type="spellEnd"/>
            <w:r w:rsidRPr="00ED4AF1">
              <w:rPr>
                <w:color w:val="000000" w:themeColor="text1"/>
                <w:sz w:val="20"/>
                <w:szCs w:val="20"/>
              </w:rPr>
              <w:t xml:space="preserve"> НПЗ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(39159) 53-684</w:t>
            </w:r>
          </w:p>
        </w:tc>
        <w:tc>
          <w:tcPr>
            <w:tcW w:w="2126" w:type="dxa"/>
            <w:vMerge/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  <w:lang w:val="en-US"/>
              </w:rPr>
            </w:pPr>
          </w:p>
        </w:tc>
      </w:tr>
      <w:tr w:rsidR="0010010C" w:rsidRPr="00D91BFE" w:rsidTr="008645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jc w:val="both"/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32.</w:t>
            </w:r>
          </w:p>
        </w:tc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10C" w:rsidRPr="00ED4AF1" w:rsidRDefault="0010010C" w:rsidP="00897D91">
            <w:pPr>
              <w:rPr>
                <w:color w:val="000000" w:themeColor="text1"/>
                <w:sz w:val="20"/>
                <w:szCs w:val="20"/>
              </w:rPr>
            </w:pPr>
            <w:r w:rsidRPr="00ED4AF1">
              <w:rPr>
                <w:color w:val="000000" w:themeColor="text1"/>
                <w:sz w:val="20"/>
                <w:szCs w:val="20"/>
              </w:rPr>
              <w:t>Дополнительный офис 43  в г. Красноярске, ул. Дубровинского, д.62, пом. 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212-1792</w:t>
            </w:r>
          </w:p>
          <w:p w:rsidR="0010010C" w:rsidRPr="00D91BFE" w:rsidRDefault="0010010C" w:rsidP="00897D91">
            <w:pPr>
              <w:jc w:val="center"/>
              <w:rPr>
                <w:strike/>
                <w:color w:val="000000" w:themeColor="text1"/>
                <w:sz w:val="20"/>
                <w:szCs w:val="20"/>
              </w:rPr>
            </w:pPr>
            <w:r w:rsidRPr="00D91BFE">
              <w:rPr>
                <w:color w:val="000000" w:themeColor="text1"/>
                <w:sz w:val="20"/>
                <w:szCs w:val="20"/>
              </w:rPr>
              <w:t>(391) 212-3205</w:t>
            </w:r>
          </w:p>
        </w:tc>
        <w:tc>
          <w:tcPr>
            <w:tcW w:w="2126" w:type="dxa"/>
            <w:vMerge/>
            <w:tcBorders>
              <w:bottom w:val="single" w:sz="4" w:space="0" w:color="auto"/>
            </w:tcBorders>
          </w:tcPr>
          <w:p w:rsidR="0010010C" w:rsidRPr="00D91BFE" w:rsidRDefault="0010010C" w:rsidP="00897D91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</w:tr>
    </w:tbl>
    <w:p w:rsidR="0010010C" w:rsidRDefault="0010010C" w:rsidP="00B92977">
      <w:pPr>
        <w:rPr>
          <w:sz w:val="20"/>
          <w:szCs w:val="20"/>
          <w:lang w:val="en-US"/>
        </w:rPr>
      </w:pPr>
    </w:p>
    <w:p w:rsidR="0010010C" w:rsidRDefault="0010010C" w:rsidP="00B92977">
      <w:pPr>
        <w:rPr>
          <w:sz w:val="20"/>
          <w:szCs w:val="20"/>
          <w:lang w:val="en-US"/>
        </w:rPr>
      </w:pPr>
    </w:p>
    <w:p w:rsidR="009103AD" w:rsidRDefault="009103AD" w:rsidP="00B92977">
      <w:pPr>
        <w:rPr>
          <w:sz w:val="20"/>
          <w:szCs w:val="20"/>
          <w:lang w:val="en-US"/>
        </w:rPr>
      </w:pPr>
      <w:bookmarkStart w:id="0" w:name="_GoBack"/>
      <w:bookmarkEnd w:id="0"/>
    </w:p>
    <w:sectPr w:rsidR="00910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C7C6A"/>
    <w:multiLevelType w:val="multilevel"/>
    <w:tmpl w:val="A88EF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9C5A6B"/>
    <w:multiLevelType w:val="hybridMultilevel"/>
    <w:tmpl w:val="F39088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D30526"/>
    <w:multiLevelType w:val="hybridMultilevel"/>
    <w:tmpl w:val="8B641362"/>
    <w:lvl w:ilvl="0" w:tplc="282215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5E872EB0"/>
    <w:multiLevelType w:val="hybridMultilevel"/>
    <w:tmpl w:val="BA501E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55F"/>
    <w:rsid w:val="00010877"/>
    <w:rsid w:val="00031624"/>
    <w:rsid w:val="00055CE5"/>
    <w:rsid w:val="0006532C"/>
    <w:rsid w:val="000656DE"/>
    <w:rsid w:val="000978B9"/>
    <w:rsid w:val="000C3A05"/>
    <w:rsid w:val="000D477B"/>
    <w:rsid w:val="000F2BEF"/>
    <w:rsid w:val="0010010C"/>
    <w:rsid w:val="00104644"/>
    <w:rsid w:val="00113FFB"/>
    <w:rsid w:val="00131A23"/>
    <w:rsid w:val="00145C13"/>
    <w:rsid w:val="001637A8"/>
    <w:rsid w:val="001A10C1"/>
    <w:rsid w:val="001A693C"/>
    <w:rsid w:val="00205BB5"/>
    <w:rsid w:val="00227D17"/>
    <w:rsid w:val="002735DF"/>
    <w:rsid w:val="002811A7"/>
    <w:rsid w:val="002821D5"/>
    <w:rsid w:val="00290DC3"/>
    <w:rsid w:val="002F20CA"/>
    <w:rsid w:val="00322E1F"/>
    <w:rsid w:val="00324952"/>
    <w:rsid w:val="00326A76"/>
    <w:rsid w:val="00327A65"/>
    <w:rsid w:val="00347FE1"/>
    <w:rsid w:val="003524BA"/>
    <w:rsid w:val="0036055F"/>
    <w:rsid w:val="0036194D"/>
    <w:rsid w:val="00361AD4"/>
    <w:rsid w:val="00367D78"/>
    <w:rsid w:val="00370139"/>
    <w:rsid w:val="00377EF8"/>
    <w:rsid w:val="00384E52"/>
    <w:rsid w:val="003B1EDB"/>
    <w:rsid w:val="003D29E9"/>
    <w:rsid w:val="003E2614"/>
    <w:rsid w:val="003E2DCB"/>
    <w:rsid w:val="00414CEC"/>
    <w:rsid w:val="0041662F"/>
    <w:rsid w:val="004204E9"/>
    <w:rsid w:val="00441165"/>
    <w:rsid w:val="00444276"/>
    <w:rsid w:val="00456848"/>
    <w:rsid w:val="004575B7"/>
    <w:rsid w:val="00497890"/>
    <w:rsid w:val="004A3283"/>
    <w:rsid w:val="00517A41"/>
    <w:rsid w:val="005429F0"/>
    <w:rsid w:val="005502E4"/>
    <w:rsid w:val="00553069"/>
    <w:rsid w:val="00560BFC"/>
    <w:rsid w:val="00563B42"/>
    <w:rsid w:val="00565A88"/>
    <w:rsid w:val="0058550A"/>
    <w:rsid w:val="0058565F"/>
    <w:rsid w:val="00596B9A"/>
    <w:rsid w:val="005A1C91"/>
    <w:rsid w:val="005A29BA"/>
    <w:rsid w:val="005C2EC1"/>
    <w:rsid w:val="005D1617"/>
    <w:rsid w:val="006014AE"/>
    <w:rsid w:val="006408E0"/>
    <w:rsid w:val="00647F37"/>
    <w:rsid w:val="00670259"/>
    <w:rsid w:val="006A66C3"/>
    <w:rsid w:val="006A7F58"/>
    <w:rsid w:val="006B09EF"/>
    <w:rsid w:val="006C7561"/>
    <w:rsid w:val="006C7E50"/>
    <w:rsid w:val="006D5D8C"/>
    <w:rsid w:val="006E0831"/>
    <w:rsid w:val="006E10D9"/>
    <w:rsid w:val="007018E3"/>
    <w:rsid w:val="00723018"/>
    <w:rsid w:val="00733B81"/>
    <w:rsid w:val="00776498"/>
    <w:rsid w:val="00794F88"/>
    <w:rsid w:val="007966E2"/>
    <w:rsid w:val="007E6882"/>
    <w:rsid w:val="00806A93"/>
    <w:rsid w:val="00822A9A"/>
    <w:rsid w:val="00873BCC"/>
    <w:rsid w:val="00886485"/>
    <w:rsid w:val="008C3F02"/>
    <w:rsid w:val="008F1E9C"/>
    <w:rsid w:val="00910219"/>
    <w:rsid w:val="009103AD"/>
    <w:rsid w:val="0091725F"/>
    <w:rsid w:val="00937B80"/>
    <w:rsid w:val="00962566"/>
    <w:rsid w:val="009938F9"/>
    <w:rsid w:val="009A1046"/>
    <w:rsid w:val="009A1CE6"/>
    <w:rsid w:val="009B29A5"/>
    <w:rsid w:val="00A0544B"/>
    <w:rsid w:val="00A27158"/>
    <w:rsid w:val="00A50BBD"/>
    <w:rsid w:val="00A83790"/>
    <w:rsid w:val="00AB3E60"/>
    <w:rsid w:val="00AB3E93"/>
    <w:rsid w:val="00B025D7"/>
    <w:rsid w:val="00B13B6F"/>
    <w:rsid w:val="00B245A5"/>
    <w:rsid w:val="00B24E3B"/>
    <w:rsid w:val="00B26ABD"/>
    <w:rsid w:val="00B310CD"/>
    <w:rsid w:val="00B534B1"/>
    <w:rsid w:val="00B60C6A"/>
    <w:rsid w:val="00B654C2"/>
    <w:rsid w:val="00B676B5"/>
    <w:rsid w:val="00B72C23"/>
    <w:rsid w:val="00B8098B"/>
    <w:rsid w:val="00B92977"/>
    <w:rsid w:val="00C16E8C"/>
    <w:rsid w:val="00C409E4"/>
    <w:rsid w:val="00C737C4"/>
    <w:rsid w:val="00C8495E"/>
    <w:rsid w:val="00C87BB6"/>
    <w:rsid w:val="00CA691C"/>
    <w:rsid w:val="00CC1E01"/>
    <w:rsid w:val="00CE316D"/>
    <w:rsid w:val="00CF2E76"/>
    <w:rsid w:val="00CF3123"/>
    <w:rsid w:val="00D167CA"/>
    <w:rsid w:val="00D206C5"/>
    <w:rsid w:val="00D21C4B"/>
    <w:rsid w:val="00D27066"/>
    <w:rsid w:val="00D516C6"/>
    <w:rsid w:val="00D544FF"/>
    <w:rsid w:val="00D64597"/>
    <w:rsid w:val="00D7355C"/>
    <w:rsid w:val="00D77F18"/>
    <w:rsid w:val="00DA13A9"/>
    <w:rsid w:val="00DB7396"/>
    <w:rsid w:val="00E162CA"/>
    <w:rsid w:val="00E17E0B"/>
    <w:rsid w:val="00E403EB"/>
    <w:rsid w:val="00E77F8E"/>
    <w:rsid w:val="00E818FF"/>
    <w:rsid w:val="00E82D1A"/>
    <w:rsid w:val="00E92170"/>
    <w:rsid w:val="00E95758"/>
    <w:rsid w:val="00EA4557"/>
    <w:rsid w:val="00EA4BC1"/>
    <w:rsid w:val="00EC6D65"/>
    <w:rsid w:val="00EE065E"/>
    <w:rsid w:val="00EF294A"/>
    <w:rsid w:val="00EF577F"/>
    <w:rsid w:val="00F03785"/>
    <w:rsid w:val="00F13855"/>
    <w:rsid w:val="00F244B3"/>
    <w:rsid w:val="00F317A8"/>
    <w:rsid w:val="00F633B1"/>
    <w:rsid w:val="00FB44B2"/>
    <w:rsid w:val="00FE330B"/>
    <w:rsid w:val="00FE3F70"/>
    <w:rsid w:val="00FF6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DE9DF0-9A18-45A9-84F5-90055AA66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10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B92977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637A8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B9297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 Spacing"/>
    <w:uiPriority w:val="1"/>
    <w:qFormat/>
    <w:rsid w:val="00B929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5A29BA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384E5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16E8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16E8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Revision"/>
    <w:hidden/>
    <w:uiPriority w:val="99"/>
    <w:semiHidden/>
    <w:rsid w:val="003249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Другое_"/>
    <w:basedOn w:val="a0"/>
    <w:link w:val="ab"/>
    <w:rsid w:val="0058565F"/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Другое"/>
    <w:basedOn w:val="a"/>
    <w:link w:val="aa"/>
    <w:rsid w:val="0058565F"/>
    <w:pPr>
      <w:widowControl w:val="0"/>
    </w:pPr>
    <w:rPr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8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7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8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4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tel:+7495664880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dvban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4ED5BB-85FB-487F-8899-296E575261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600</Words>
  <Characters>3424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Сухих Антон Олегович</dc:creator>
  <cp:lastModifiedBy>Акишина</cp:lastModifiedBy>
  <cp:revision>4</cp:revision>
  <cp:lastPrinted>2022-03-31T13:54:00Z</cp:lastPrinted>
  <dcterms:created xsi:type="dcterms:W3CDTF">2022-06-24T08:07:00Z</dcterms:created>
  <dcterms:modified xsi:type="dcterms:W3CDTF">2022-07-20T13:39:00Z</dcterms:modified>
</cp:coreProperties>
</file>